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玉溪师范学院专业课开课计划表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b/>
          <w:color w:val="auto"/>
          <w:sz w:val="28"/>
        </w:rPr>
        <w:t>（</w:t>
      </w:r>
      <w:r>
        <w:rPr>
          <w:rFonts w:hint="eastAsia" w:ascii="宋体" w:hAnsi="宋体"/>
          <w:b/>
          <w:color w:val="auto"/>
          <w:sz w:val="28"/>
          <w:u w:val="single"/>
        </w:rPr>
        <w:t xml:space="preserve">  202</w:t>
      </w:r>
      <w:r>
        <w:rPr>
          <w:rFonts w:hint="eastAsia" w:ascii="宋体" w:hAnsi="宋体"/>
          <w:b/>
          <w:color w:val="auto"/>
          <w:sz w:val="28"/>
          <w:u w:val="single"/>
          <w:lang w:val="en-US" w:eastAsia="zh-CN"/>
        </w:rPr>
        <w:t>3</w:t>
      </w:r>
      <w:r>
        <w:rPr>
          <w:rFonts w:hint="eastAsia" w:ascii="宋体" w:hAnsi="宋体"/>
          <w:b/>
          <w:color w:val="auto"/>
          <w:sz w:val="28"/>
          <w:u w:val="single"/>
        </w:rPr>
        <w:t xml:space="preserve"> </w:t>
      </w:r>
      <w:r>
        <w:rPr>
          <w:rFonts w:hint="eastAsia" w:ascii="宋体" w:hAnsi="宋体"/>
          <w:b/>
          <w:color w:val="auto"/>
          <w:sz w:val="28"/>
        </w:rPr>
        <w:t>—</w:t>
      </w:r>
      <w:r>
        <w:rPr>
          <w:rFonts w:hint="eastAsia" w:ascii="宋体" w:hAnsi="宋体"/>
          <w:b/>
          <w:color w:val="auto"/>
          <w:sz w:val="28"/>
          <w:u w:val="single"/>
        </w:rPr>
        <w:t xml:space="preserve">  202</w:t>
      </w:r>
      <w:r>
        <w:rPr>
          <w:rFonts w:hint="eastAsia" w:ascii="宋体" w:hAnsi="宋体"/>
          <w:b/>
          <w:color w:val="auto"/>
          <w:sz w:val="28"/>
          <w:u w:val="single"/>
          <w:lang w:val="en-US" w:eastAsia="zh-CN"/>
        </w:rPr>
        <w:t>4</w:t>
      </w:r>
      <w:r>
        <w:rPr>
          <w:rFonts w:hint="eastAsia" w:ascii="宋体" w:hAnsi="宋体"/>
          <w:b/>
          <w:color w:val="auto"/>
          <w:sz w:val="28"/>
        </w:rPr>
        <w:t>学年</w:t>
      </w:r>
      <w:r>
        <w:rPr>
          <w:rFonts w:hint="eastAsia" w:ascii="宋体" w:hAnsi="宋体"/>
          <w:b/>
          <w:color w:val="auto"/>
          <w:sz w:val="28"/>
          <w:u w:val="single"/>
        </w:rPr>
        <w:t xml:space="preserve">   上  </w:t>
      </w:r>
      <w:r>
        <w:rPr>
          <w:rFonts w:hint="eastAsia" w:ascii="宋体" w:hAnsi="宋体"/>
          <w:b/>
          <w:color w:val="auto"/>
          <w:sz w:val="28"/>
        </w:rPr>
        <w:t>学期）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>系（院）名称：</w:t>
      </w:r>
      <w:r>
        <w:rPr>
          <w:rFonts w:hint="eastAsia" w:ascii="宋体" w:hAnsi="宋体"/>
          <w:b/>
          <w:sz w:val="28"/>
          <w:u w:val="single"/>
        </w:rPr>
        <w:t xml:space="preserve">      商学院        </w:t>
      </w:r>
      <w:r>
        <w:rPr>
          <w:rFonts w:hint="eastAsia" w:ascii="宋体" w:hAnsi="宋体"/>
          <w:b/>
          <w:sz w:val="28"/>
        </w:rPr>
        <w:t xml:space="preserve">     专业名称：</w:t>
      </w:r>
      <w:r>
        <w:rPr>
          <w:rFonts w:hint="eastAsia" w:ascii="宋体" w:hAnsi="宋体"/>
          <w:b/>
          <w:sz w:val="28"/>
          <w:u w:val="single"/>
        </w:rPr>
        <w:t xml:space="preserve">  旅游管理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u w:val="single"/>
        </w:rPr>
        <w:t xml:space="preserve"> </w:t>
      </w:r>
    </w:p>
    <w:p>
      <w:pPr>
        <w:rPr>
          <w:rFonts w:hint="eastAsia" w:ascii="宋体" w:hAnsi="宋体"/>
          <w:b/>
          <w:sz w:val="28"/>
          <w:u w:val="single"/>
        </w:rPr>
      </w:pPr>
      <w:r>
        <w:rPr>
          <w:rFonts w:hint="eastAsia" w:ascii="宋体" w:hAnsi="宋体"/>
          <w:b/>
          <w:color w:val="FF0000"/>
          <w:sz w:val="18"/>
          <w:szCs w:val="18"/>
        </w:rPr>
        <w:t>备注：</w:t>
      </w:r>
      <w:r>
        <w:rPr>
          <w:rFonts w:hint="eastAsia" w:ascii="宋体" w:hAnsi="宋体"/>
          <w:b/>
          <w:color w:val="FF0000"/>
          <w:sz w:val="18"/>
          <w:szCs w:val="18"/>
          <w:lang w:val="en-US" w:eastAsia="zh-CN"/>
        </w:rPr>
        <w:t>旅游</w:t>
      </w:r>
      <w:r>
        <w:rPr>
          <w:rFonts w:hint="eastAsia" w:ascii="宋体" w:hAnsi="宋体"/>
          <w:b/>
          <w:color w:val="FF0000"/>
          <w:sz w:val="18"/>
          <w:szCs w:val="18"/>
        </w:rPr>
        <w:t>管理专业共</w:t>
      </w:r>
      <w:r>
        <w:rPr>
          <w:rFonts w:hint="eastAsia" w:ascii="宋体" w:hAnsi="宋体"/>
          <w:b/>
          <w:color w:val="FF0000"/>
          <w:sz w:val="18"/>
          <w:szCs w:val="18"/>
          <w:lang w:val="en-US" w:eastAsia="zh-CN"/>
        </w:rPr>
        <w:t>58</w:t>
      </w:r>
      <w:r>
        <w:rPr>
          <w:rFonts w:hint="eastAsia" w:ascii="宋体" w:hAnsi="宋体"/>
          <w:b/>
          <w:color w:val="FF0000"/>
          <w:sz w:val="18"/>
          <w:szCs w:val="18"/>
        </w:rPr>
        <w:t>课时</w:t>
      </w:r>
      <w:r>
        <w:rPr>
          <w:rFonts w:hint="eastAsia"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sz w:val="28"/>
          <w:lang w:val="en-US" w:eastAsia="zh-CN"/>
        </w:rPr>
        <w:t xml:space="preserve">           </w:t>
      </w:r>
      <w:r>
        <w:rPr>
          <w:rFonts w:hint="eastAsia" w:ascii="宋体" w:hAnsi="宋体"/>
          <w:b/>
          <w:bCs/>
          <w:color w:val="FF0000"/>
          <w:sz w:val="18"/>
          <w:szCs w:val="18"/>
          <w:lang w:val="en-US" w:eastAsia="zh-CN"/>
        </w:rPr>
        <w:t>总课时：校本部296学时，按45名教师算，人均课时8节。</w:t>
      </w:r>
      <w:r>
        <w:rPr>
          <w:rFonts w:hint="eastAsia" w:ascii="宋体" w:hAnsi="宋体" w:eastAsia="宋体" w:cs="Times New Roman"/>
          <w:b/>
          <w:bCs/>
          <w:color w:val="FF0000"/>
          <w:sz w:val="18"/>
          <w:szCs w:val="18"/>
          <w:lang w:val="en-US" w:eastAsia="zh-CN"/>
        </w:rPr>
        <w:t>高职学院：181学时</w:t>
      </w:r>
    </w:p>
    <w:tbl>
      <w:tblPr>
        <w:tblStyle w:val="4"/>
        <w:tblpPr w:leftFromText="180" w:rightFromText="180" w:vertAnchor="text" w:horzAnchor="page" w:tblpX="697" w:tblpY="197"/>
        <w:tblOverlap w:val="never"/>
        <w:tblW w:w="10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728"/>
        <w:gridCol w:w="1092"/>
        <w:gridCol w:w="972"/>
        <w:gridCol w:w="612"/>
        <w:gridCol w:w="804"/>
        <w:gridCol w:w="768"/>
        <w:gridCol w:w="1716"/>
        <w:gridCol w:w="936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tblHeader/>
        </w:trPr>
        <w:tc>
          <w:tcPr>
            <w:tcW w:w="16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班级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课程代码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任课教师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周学时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总学时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课程性质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考核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旅游高职本科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旅游规划与开发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B2080305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马谊妮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旅游高职本科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会展服务与管理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B2080113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唐玲萍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旅游高职本科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茶艺基础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B2080099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唐玲萍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旅游高职本科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ERP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沙盘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模拟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实训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319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金 萍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36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综合实践选修课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旅游高职本科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毕业论文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B2080376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8周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综合实践必修课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答辩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管理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旅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游经济学*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230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周雪莲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管理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旅游市场营销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B2080382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胡 飞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管理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旅行社管理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B208044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周雪莲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管理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职业技能综合实训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B2080351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孟 丽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3"/>
                <w:szCs w:val="13"/>
                <w:lang w:val="en-US" w:eastAsia="zh-CN"/>
              </w:rPr>
              <w:t>集中实训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管理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旅游企业顶岗实习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B2080375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孟 丽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2个月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3"/>
                <w:szCs w:val="13"/>
                <w:lang w:val="en-US" w:eastAsia="zh-CN"/>
              </w:rPr>
              <w:t>评定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6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管理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公共关系与旅游形象推广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B2080442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夏传辉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6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管理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旅游服务礼仪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B2080102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唐玲萍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发展目标课程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管理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旅游学概论*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B2080223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杨 颖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ind w:firstLine="361" w:firstLineChars="20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管理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旅游法规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B2080410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郑 祥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36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ind w:firstLine="361" w:firstLineChars="20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管理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导游业务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B2080436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孟 丽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选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修课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旅游管理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导游基础知识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B2080417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夏传辉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旅游管理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导游模拟讲解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B2080371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夏传辉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16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17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旅游管理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高等数学B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PT2100005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贺皎皎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旅游管理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管理学*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B2080146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孟 丽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旅游管理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tblHeader/>
        </w:trPr>
        <w:tc>
          <w:tcPr>
            <w:tcW w:w="16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11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11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</w:tbl>
    <w:p/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692"/>
        <w:gridCol w:w="1092"/>
        <w:gridCol w:w="996"/>
        <w:gridCol w:w="612"/>
        <w:gridCol w:w="768"/>
        <w:gridCol w:w="804"/>
        <w:gridCol w:w="1704"/>
        <w:gridCol w:w="936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20旅游高职专科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旅游学概论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B2080223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夏传辉</w:t>
            </w:r>
          </w:p>
        </w:tc>
        <w:tc>
          <w:tcPr>
            <w:tcW w:w="6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72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专业必修课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考试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20旅游高职专科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管理学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B2080146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李峰宇</w:t>
            </w:r>
          </w:p>
        </w:tc>
        <w:tc>
          <w:tcPr>
            <w:tcW w:w="6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72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专业必修课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考试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20旅游高职专科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旅游文化概论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B2080306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夏传辉</w:t>
            </w:r>
          </w:p>
        </w:tc>
        <w:tc>
          <w:tcPr>
            <w:tcW w:w="6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54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专业必修课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考试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20旅游高职专科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旅游服务礼仪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B2080102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谭明娜</w:t>
            </w:r>
          </w:p>
        </w:tc>
        <w:tc>
          <w:tcPr>
            <w:tcW w:w="6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72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专业选修课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考查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小计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6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7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vertAlign w:val="baseline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eastAsia" w:ascii="宋体" w:hAnsi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玉溪师范学院专业课开课计划表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（</w:t>
      </w:r>
      <w:r>
        <w:rPr>
          <w:rFonts w:hint="eastAsia" w:ascii="宋体" w:hAnsi="宋体"/>
          <w:b/>
          <w:sz w:val="28"/>
          <w:u w:val="single"/>
        </w:rPr>
        <w:t xml:space="preserve">  202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>3</w:t>
      </w:r>
      <w:r>
        <w:rPr>
          <w:rFonts w:hint="eastAsia" w:ascii="宋体" w:hAnsi="宋体"/>
          <w:b/>
          <w:sz w:val="28"/>
          <w:u w:val="single"/>
        </w:rPr>
        <w:t xml:space="preserve">  </w:t>
      </w:r>
      <w:r>
        <w:rPr>
          <w:rFonts w:hint="eastAsia" w:ascii="宋体" w:hAnsi="宋体"/>
          <w:b/>
          <w:sz w:val="28"/>
        </w:rPr>
        <w:t>—</w:t>
      </w:r>
      <w:r>
        <w:rPr>
          <w:rFonts w:hint="eastAsia" w:ascii="宋体" w:hAnsi="宋体"/>
          <w:b/>
          <w:sz w:val="28"/>
          <w:u w:val="single"/>
        </w:rPr>
        <w:t xml:space="preserve">  202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>4</w:t>
      </w:r>
      <w:r>
        <w:rPr>
          <w:rFonts w:hint="eastAsia" w:ascii="宋体" w:hAnsi="宋体"/>
          <w:b/>
          <w:sz w:val="28"/>
          <w:u w:val="single"/>
        </w:rPr>
        <w:t xml:space="preserve"> </w:t>
      </w:r>
      <w:r>
        <w:rPr>
          <w:rFonts w:hint="eastAsia" w:ascii="宋体" w:hAnsi="宋体"/>
          <w:b/>
          <w:sz w:val="28"/>
        </w:rPr>
        <w:t>学年</w:t>
      </w:r>
      <w:r>
        <w:rPr>
          <w:rFonts w:hint="eastAsia" w:ascii="宋体" w:hAnsi="宋体"/>
          <w:b/>
          <w:sz w:val="28"/>
          <w:u w:val="single"/>
        </w:rPr>
        <w:t xml:space="preserve">   上 </w:t>
      </w:r>
      <w:r>
        <w:rPr>
          <w:rFonts w:hint="eastAsia" w:ascii="宋体" w:hAnsi="宋体"/>
          <w:b/>
          <w:sz w:val="28"/>
        </w:rPr>
        <w:t>学期）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eastAsia" w:ascii="宋体" w:hAnsi="宋体"/>
          <w:b/>
          <w:bCs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89" w:firstLineChars="245"/>
        <w:textAlignment w:val="auto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系（院）名称：</w:t>
      </w:r>
      <w:r>
        <w:rPr>
          <w:rFonts w:hint="eastAsia" w:ascii="宋体" w:hAnsi="宋体"/>
          <w:b/>
          <w:sz w:val="28"/>
          <w:u w:val="single"/>
        </w:rPr>
        <w:t xml:space="preserve">       商学院         </w:t>
      </w:r>
      <w:r>
        <w:rPr>
          <w:rFonts w:hint="eastAsia" w:ascii="宋体" w:hAnsi="宋体"/>
          <w:b/>
          <w:sz w:val="28"/>
        </w:rPr>
        <w:t xml:space="preserve">     专业名称：</w:t>
      </w:r>
      <w:r>
        <w:rPr>
          <w:rFonts w:hint="eastAsia" w:ascii="宋体" w:hAnsi="宋体"/>
          <w:b/>
          <w:sz w:val="28"/>
          <w:u w:val="single"/>
        </w:rPr>
        <w:t xml:space="preserve"> 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u w:val="single"/>
        </w:rPr>
        <w:t>工商管理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u w:val="single"/>
        </w:rPr>
        <w:t xml:space="preserve">  </w:t>
      </w:r>
      <w:r>
        <w:rPr>
          <w:rFonts w:hint="eastAsia" w:ascii="宋体" w:hAnsi="宋体"/>
          <w:b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ascii="宋体" w:hAnsi="宋体"/>
          <w:b/>
          <w:color w:val="FF0000"/>
          <w:sz w:val="18"/>
          <w:szCs w:val="18"/>
        </w:rPr>
      </w:pPr>
      <w:r>
        <w:rPr>
          <w:rFonts w:hint="eastAsia" w:ascii="宋体" w:hAnsi="宋体"/>
          <w:b/>
          <w:color w:val="FF0000"/>
          <w:sz w:val="18"/>
          <w:szCs w:val="18"/>
        </w:rPr>
        <w:t>备注：工商管理专业共</w:t>
      </w:r>
      <w:r>
        <w:rPr>
          <w:rFonts w:hint="eastAsia" w:ascii="宋体" w:hAnsi="宋体"/>
          <w:b/>
          <w:color w:val="FF0000"/>
          <w:sz w:val="18"/>
          <w:szCs w:val="18"/>
          <w:lang w:val="en-US" w:eastAsia="zh-CN"/>
        </w:rPr>
        <w:t>92</w:t>
      </w:r>
      <w:r>
        <w:rPr>
          <w:rFonts w:hint="eastAsia" w:ascii="宋体" w:hAnsi="宋体"/>
          <w:b/>
          <w:color w:val="FF0000"/>
          <w:sz w:val="18"/>
          <w:szCs w:val="18"/>
        </w:rPr>
        <w:t>课时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968"/>
        <w:gridCol w:w="1116"/>
        <w:gridCol w:w="1404"/>
        <w:gridCol w:w="600"/>
        <w:gridCol w:w="792"/>
        <w:gridCol w:w="792"/>
        <w:gridCol w:w="1501"/>
        <w:gridCol w:w="66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班级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ind w:firstLine="538" w:firstLineChars="298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课程代码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任课教师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周学时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总学时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课程性质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考核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2020工商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人才测评理论与方法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B2080080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孟 丽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2020工商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商务礼仪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B2080197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罗雅岚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36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2020工商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VBSE跨专业综合实训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B2080082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楷体" w:hAnsi="楷体" w:eastAsia="楷体" w:cs="楷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牟从华/金萍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综合实践必修课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2020工商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ERP沙盘模拟实验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B2080319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牟从华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综合实践选修课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2020工商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市场营销模拟实验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B2080312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彭牧青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36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综合实践选修课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2020工商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毕业论文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B2080376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8周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综合实践必修课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答辩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021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战略管理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*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281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程浩然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021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公司治理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309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马 倩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021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人力资源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管理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081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李胤珠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021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项目管理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272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梁 智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021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消费者行为学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B2080</w:t>
            </w: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344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秦 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54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ind w:firstLine="181" w:firstLineChars="100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考查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021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市场调查与预测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B2080054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程浩然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021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5"/>
                <w:szCs w:val="15"/>
                <w:lang w:val="en-US" w:eastAsia="zh-CN"/>
              </w:rPr>
              <w:t>ARE企业认知与经营实训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B2080438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牟从华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发展目标课程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021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专业见习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B2080324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2周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综合实践必修课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2022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创业学*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B2080308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罗雅岚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2022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市场营销学*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B2080137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周望德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会计学*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B2080297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马 倩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54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考试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西方经济学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B2080195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李崇科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72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考试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2022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经济法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B2080130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杨加堂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2022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经济学沙盘模拟实训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B2080354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柴 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发展目标课程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22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2023工商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高等数学B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PT2100005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  <w:t>贺皎皎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2023工商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管理学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B2080146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  <w:t>马谊妮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2023工商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政治经济学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B2080269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  <w:t>李尚云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5"/>
                <w:szCs w:val="15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23工商专升本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18"/>
                <w:szCs w:val="18"/>
                <w:lang w:val="en-US" w:eastAsia="zh-CN"/>
              </w:rPr>
              <w:t>（2个班）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西方经济学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B2080194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花 隆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×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专业必修课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  <w:lang w:val="en-US" w:eastAsia="zh-CN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工商专升本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管理学*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B2080145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方一如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×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专业必修课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  <w:lang w:val="en-US" w:eastAsia="zh-CN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工商专升本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会计学*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B2080297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马倩/李芳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专业必修课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  <w:lang w:val="en-US" w:eastAsia="zh-CN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工商专升本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市场营销学*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B2080012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秦 杉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×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专业必修课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  <w:lang w:val="en-US" w:eastAsia="zh-CN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工商专升本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战略管理*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B2080280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郭昆/程浩然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专业必修课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  <w:lang w:val="en-US" w:eastAsia="zh-CN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工商专升本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统计学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B2080187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李胤珠/罗雅岚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专业选修课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  <w:lang w:val="en-US" w:eastAsia="zh-CN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工商专升本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商学导论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B2080449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许明杰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×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专业选修课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考查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  <w:lang w:val="en-US" w:eastAsia="zh-CN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×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</w:tbl>
    <w:p>
      <w:pPr>
        <w:tabs>
          <w:tab w:val="left" w:pos="2205"/>
          <w:tab w:val="left" w:pos="4203"/>
          <w:tab w:val="left" w:pos="5673"/>
          <w:tab w:val="left" w:pos="6723"/>
          <w:tab w:val="left" w:pos="7642"/>
          <w:tab w:val="left" w:pos="8647"/>
        </w:tabs>
        <w:spacing w:line="500" w:lineRule="exact"/>
        <w:jc w:val="left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2891" w:firstLineChars="800"/>
        <w:textAlignment w:val="auto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玉溪师范学院专业课开课计划表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sz w:val="28"/>
        </w:rPr>
        <w:t>（</w:t>
      </w:r>
      <w:r>
        <w:rPr>
          <w:rFonts w:hint="eastAsia" w:ascii="宋体" w:hAnsi="宋体"/>
          <w:b/>
          <w:sz w:val="28"/>
          <w:u w:val="single"/>
        </w:rPr>
        <w:t xml:space="preserve">  202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>3</w:t>
      </w:r>
      <w:r>
        <w:rPr>
          <w:rFonts w:hint="eastAsia" w:ascii="宋体" w:hAnsi="宋体"/>
          <w:b/>
          <w:sz w:val="28"/>
          <w:u w:val="single"/>
        </w:rPr>
        <w:t xml:space="preserve">  </w:t>
      </w:r>
      <w:r>
        <w:rPr>
          <w:rFonts w:hint="eastAsia" w:ascii="宋体" w:hAnsi="宋体"/>
          <w:b/>
          <w:sz w:val="28"/>
        </w:rPr>
        <w:t>—</w:t>
      </w:r>
      <w:r>
        <w:rPr>
          <w:rFonts w:hint="eastAsia" w:ascii="宋体" w:hAnsi="宋体"/>
          <w:b/>
          <w:sz w:val="28"/>
          <w:u w:val="single"/>
        </w:rPr>
        <w:t xml:space="preserve">  202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>4</w:t>
      </w:r>
      <w:r>
        <w:rPr>
          <w:rFonts w:hint="eastAsia" w:ascii="宋体" w:hAnsi="宋体"/>
          <w:b/>
          <w:sz w:val="28"/>
          <w:u w:val="single"/>
        </w:rPr>
        <w:t xml:space="preserve"> </w:t>
      </w:r>
      <w:r>
        <w:rPr>
          <w:rFonts w:hint="eastAsia" w:ascii="宋体" w:hAnsi="宋体"/>
          <w:b/>
          <w:sz w:val="28"/>
        </w:rPr>
        <w:t>学年</w:t>
      </w:r>
      <w:r>
        <w:rPr>
          <w:rFonts w:hint="eastAsia" w:ascii="宋体" w:hAnsi="宋体"/>
          <w:b/>
          <w:sz w:val="28"/>
          <w:u w:val="single"/>
        </w:rPr>
        <w:t xml:space="preserve">   上  </w:t>
      </w:r>
      <w:r>
        <w:rPr>
          <w:rFonts w:hint="eastAsia" w:ascii="宋体" w:hAnsi="宋体"/>
          <w:b/>
          <w:sz w:val="28"/>
        </w:rPr>
        <w:t>学期）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89" w:firstLineChars="245"/>
        <w:textAlignment w:val="auto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系（院）名称：</w:t>
      </w:r>
      <w:r>
        <w:rPr>
          <w:rFonts w:hint="eastAsia" w:ascii="宋体" w:hAnsi="宋体"/>
          <w:b/>
          <w:sz w:val="28"/>
          <w:u w:val="single"/>
        </w:rPr>
        <w:t xml:space="preserve">       商学院         </w:t>
      </w:r>
      <w:r>
        <w:rPr>
          <w:rFonts w:hint="eastAsia" w:ascii="宋体" w:hAnsi="宋体"/>
          <w:b/>
          <w:sz w:val="28"/>
        </w:rPr>
        <w:t xml:space="preserve">     专业名称：</w:t>
      </w:r>
      <w:r>
        <w:rPr>
          <w:rFonts w:hint="eastAsia" w:ascii="宋体" w:hAnsi="宋体"/>
          <w:b/>
          <w:sz w:val="28"/>
          <w:u w:val="single"/>
        </w:rPr>
        <w:t xml:space="preserve">    会计学  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u w:val="single"/>
        </w:rPr>
        <w:t xml:space="preserve"> </w:t>
      </w:r>
      <w:r>
        <w:rPr>
          <w:rFonts w:hint="eastAsia" w:ascii="宋体" w:hAnsi="宋体"/>
          <w:b/>
          <w:sz w:val="28"/>
        </w:rPr>
        <w:t xml:space="preserve">   </w:t>
      </w:r>
    </w:p>
    <w:p>
      <w:pPr>
        <w:spacing w:line="50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color w:val="FF0000"/>
          <w:sz w:val="18"/>
          <w:szCs w:val="18"/>
        </w:rPr>
        <w:t>备注：会计学专业共</w:t>
      </w:r>
      <w:r>
        <w:rPr>
          <w:rFonts w:hint="eastAsia" w:ascii="宋体" w:hAnsi="宋体"/>
          <w:b/>
          <w:color w:val="FF0000"/>
          <w:sz w:val="18"/>
          <w:szCs w:val="18"/>
          <w:lang w:val="en-US" w:eastAsia="zh-CN"/>
        </w:rPr>
        <w:t>86</w:t>
      </w:r>
      <w:r>
        <w:rPr>
          <w:rFonts w:hint="eastAsia" w:ascii="宋体" w:hAnsi="宋体"/>
          <w:b/>
          <w:color w:val="FF0000"/>
          <w:sz w:val="18"/>
          <w:szCs w:val="18"/>
        </w:rPr>
        <w:t>课时</w:t>
      </w:r>
    </w:p>
    <w:tbl>
      <w:tblPr>
        <w:tblStyle w:val="4"/>
        <w:tblW w:w="10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608"/>
        <w:gridCol w:w="1175"/>
        <w:gridCol w:w="1440"/>
        <w:gridCol w:w="588"/>
        <w:gridCol w:w="828"/>
        <w:gridCol w:w="637"/>
        <w:gridCol w:w="1524"/>
        <w:gridCol w:w="803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ind w:firstLine="266" w:firstLineChars="147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班级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课程代码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任课教师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周学时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学时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ind w:firstLine="269" w:firstLineChars="149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课程性质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考核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税务会计学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B2080048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唐艺纹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020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战略管理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B2080280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郭 昆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ind w:firstLine="181" w:firstLineChars="10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020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项目管理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B2080272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梁 智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ind w:firstLine="181" w:firstLineChars="10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020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毕业论文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B2080376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8周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综合实践必修课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答辩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ind w:firstLine="620" w:firstLineChars="343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ind w:firstLine="620" w:firstLineChars="343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ind w:firstLine="266" w:firstLineChars="147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管理会计*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B2080251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金 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考试5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会计信息系统*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B2080043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牟从华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会计职业道德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B2080373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柴 梦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36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资产评估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B2080158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罗慕容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政府及非营利组织会计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B2080246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王吉成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500" w:lineRule="exact"/>
              <w:ind w:firstLine="181" w:firstLineChars="10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试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财经英语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B2080186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  <w:t>夏晨兆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ind w:firstLine="181" w:firstLineChars="100"/>
              <w:rPr>
                <w:rFonts w:hint="default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发展目标课程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专业见习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B2080324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2周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专业必修课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评定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ind w:firstLine="620" w:firstLineChars="343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ind w:firstLine="620" w:firstLineChars="343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ind w:firstLine="181" w:firstLineChars="100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西方经济学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B2080195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龙海雯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中级财务会计学*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B2080237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黄齐朴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6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108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财务管理学*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B2080122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叶 宏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ind w:firstLine="620" w:firstLineChars="343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ind w:firstLine="620" w:firstLineChars="343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14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ind w:firstLine="181" w:firstLineChars="100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2023会计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lang w:val="en-US" w:eastAsia="zh-CN"/>
              </w:rPr>
              <w:t>(两个班)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高等数学B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PT2100005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  <w:t>余波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×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2023会计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管理学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B2080146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  <w:t>马谊妮/沈丽萍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2023会计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政治经济学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B2080269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  <w:t>李尚云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×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FF000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×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23会计专升本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18"/>
                <w:szCs w:val="18"/>
                <w:lang w:val="en-US" w:eastAsia="zh-CN"/>
              </w:rPr>
              <w:t>（2个班）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管理学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145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杨颖/杨沛锦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ind w:firstLine="181" w:firstLineChars="10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专业必修课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会计专升本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基础会计学*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119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谢绍龙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×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ind w:firstLine="181" w:firstLineChars="10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专业必修课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会计专升本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财务管理学*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郭晓宇/马庆波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ind w:firstLine="181" w:firstLineChars="10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专业必修课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会计专升本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经济法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郭 昆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×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ind w:firstLine="181" w:firstLineChars="10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专业选修课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会计专升本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证券投资学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169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李春海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×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ind w:firstLine="181" w:firstLineChars="10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专业选修课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考查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会计专升本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ERP沙盘模拟实验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319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牟从华/金萍/黄齐朴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ind w:firstLine="181" w:firstLineChars="10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综合教育必修课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考查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会计专升本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会计职业道德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233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柴 梦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×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ind w:firstLine="181" w:firstLineChars="10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综合教育必修课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会计专升本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公共关系学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045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王誉霖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×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ind w:firstLine="181" w:firstLineChars="10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综合教育选修课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考查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ind w:firstLine="620" w:firstLineChars="343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ind w:firstLine="620" w:firstLineChars="343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27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FF000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×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ind w:firstLine="181" w:firstLineChars="100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</w:tbl>
    <w:p>
      <w:pPr>
        <w:spacing w:line="500" w:lineRule="exact"/>
        <w:jc w:val="center"/>
        <w:rPr>
          <w:rFonts w:hint="eastAsia" w:ascii="宋体" w:hAnsi="宋体"/>
          <w:b/>
          <w:bCs/>
          <w:sz w:val="36"/>
        </w:rPr>
      </w:pPr>
    </w:p>
    <w:p>
      <w:pPr>
        <w:spacing w:line="500" w:lineRule="exact"/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玉溪师范学院专业课开课计划表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sz w:val="28"/>
        </w:rPr>
        <w:t>（</w:t>
      </w:r>
      <w:r>
        <w:rPr>
          <w:rFonts w:hint="eastAsia" w:ascii="宋体" w:hAnsi="宋体"/>
          <w:b/>
          <w:sz w:val="28"/>
          <w:u w:val="single"/>
        </w:rPr>
        <w:t xml:space="preserve">  202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>3</w:t>
      </w:r>
      <w:r>
        <w:rPr>
          <w:rFonts w:hint="eastAsia" w:ascii="宋体" w:hAnsi="宋体"/>
          <w:b/>
          <w:sz w:val="28"/>
          <w:u w:val="single"/>
        </w:rPr>
        <w:t xml:space="preserve"> </w:t>
      </w:r>
      <w:r>
        <w:rPr>
          <w:rFonts w:hint="eastAsia" w:ascii="宋体" w:hAnsi="宋体"/>
          <w:b/>
          <w:sz w:val="28"/>
        </w:rPr>
        <w:t>—</w:t>
      </w:r>
      <w:r>
        <w:rPr>
          <w:rFonts w:hint="eastAsia" w:ascii="宋体" w:hAnsi="宋体"/>
          <w:b/>
          <w:sz w:val="28"/>
          <w:u w:val="single"/>
        </w:rPr>
        <w:t xml:space="preserve">  202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>4</w:t>
      </w:r>
      <w:r>
        <w:rPr>
          <w:rFonts w:hint="eastAsia" w:ascii="宋体" w:hAnsi="宋体"/>
          <w:b/>
          <w:sz w:val="28"/>
          <w:u w:val="single"/>
        </w:rPr>
        <w:t xml:space="preserve"> </w:t>
      </w:r>
      <w:r>
        <w:rPr>
          <w:rFonts w:hint="eastAsia" w:ascii="宋体" w:hAnsi="宋体"/>
          <w:b/>
          <w:sz w:val="28"/>
        </w:rPr>
        <w:t>学年</w:t>
      </w:r>
      <w:r>
        <w:rPr>
          <w:rFonts w:hint="eastAsia" w:ascii="宋体" w:hAnsi="宋体"/>
          <w:b/>
          <w:sz w:val="28"/>
          <w:u w:val="single"/>
        </w:rPr>
        <w:t xml:space="preserve">  上  </w:t>
      </w:r>
      <w:r>
        <w:rPr>
          <w:rFonts w:hint="eastAsia" w:ascii="宋体" w:hAnsi="宋体"/>
          <w:b/>
          <w:sz w:val="28"/>
        </w:rPr>
        <w:t>学期）</w:t>
      </w:r>
    </w:p>
    <w:p>
      <w:pPr>
        <w:spacing w:line="500" w:lineRule="exact"/>
        <w:ind w:firstLine="689" w:firstLineChars="245"/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系（院）名称：</w:t>
      </w:r>
      <w:r>
        <w:rPr>
          <w:rFonts w:hint="eastAsia" w:ascii="宋体" w:hAnsi="宋体"/>
          <w:b/>
          <w:sz w:val="28"/>
          <w:u w:val="single"/>
        </w:rPr>
        <w:t xml:space="preserve">     商学院      </w:t>
      </w:r>
      <w:r>
        <w:rPr>
          <w:rFonts w:hint="eastAsia" w:ascii="宋体" w:hAnsi="宋体"/>
          <w:b/>
          <w:sz w:val="28"/>
        </w:rPr>
        <w:t xml:space="preserve">   专业名称：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u w:val="single"/>
        </w:rPr>
        <w:t>财务管理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u w:val="single"/>
        </w:rPr>
        <w:t xml:space="preserve"> </w:t>
      </w:r>
    </w:p>
    <w:p>
      <w:pPr>
        <w:spacing w:line="500" w:lineRule="exact"/>
        <w:rPr>
          <w:rFonts w:ascii="宋体" w:hAnsi="宋体"/>
          <w:b/>
          <w:color w:val="FF0000"/>
          <w:sz w:val="18"/>
          <w:szCs w:val="18"/>
        </w:rPr>
      </w:pPr>
      <w:r>
        <w:rPr>
          <w:rFonts w:hint="eastAsia" w:ascii="宋体" w:hAnsi="宋体"/>
          <w:b/>
          <w:color w:val="FF0000"/>
          <w:sz w:val="18"/>
          <w:szCs w:val="18"/>
        </w:rPr>
        <w:t>备注：财务管理专业共</w:t>
      </w:r>
      <w:r>
        <w:rPr>
          <w:rFonts w:hint="eastAsia" w:ascii="宋体" w:hAnsi="宋体"/>
          <w:b/>
          <w:color w:val="FF0000"/>
          <w:sz w:val="18"/>
          <w:szCs w:val="18"/>
          <w:lang w:val="en-US" w:eastAsia="zh-CN"/>
        </w:rPr>
        <w:t>42</w:t>
      </w:r>
      <w:r>
        <w:rPr>
          <w:rFonts w:hint="eastAsia" w:ascii="宋体" w:hAnsi="宋体"/>
          <w:b/>
          <w:color w:val="FF0000"/>
          <w:sz w:val="18"/>
          <w:szCs w:val="18"/>
        </w:rPr>
        <w:t>课时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764"/>
        <w:gridCol w:w="1212"/>
        <w:gridCol w:w="1032"/>
        <w:gridCol w:w="708"/>
        <w:gridCol w:w="828"/>
        <w:gridCol w:w="828"/>
        <w:gridCol w:w="1740"/>
        <w:gridCol w:w="804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班级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课程代码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任课教师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周学时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总学时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课程性质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考核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财管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战略管理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B2080280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赵 洋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ind w:firstLine="177" w:firstLineChars="98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考查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财管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资产评估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B2080158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罗慕容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ind w:firstLine="177" w:firstLineChars="98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考查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财管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税务会计学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048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唐艺纹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2019财管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毕业论文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B2080376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8周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综合实践必修课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答辩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财管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管理会计*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B2080251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金 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财管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投资学*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B2028055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李春海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财管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会计职业道德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B2080233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柴 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36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财管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会计信息系统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0043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牟从华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财管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财经英语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B2080186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夏晨兆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36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财管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专业见习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B2080324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2周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综合实践必修课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评定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财管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西方经济学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B2080195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汤金丽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财管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中级财务会计学*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B2080237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黄齐朴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108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财管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财务管理学*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B2080122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杨沛锦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财管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经济法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B2080130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郭 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财管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ARE企业认知与经营实训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B2080229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牟从华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36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发展目标课程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18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19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</w:tbl>
    <w:p>
      <w:pPr>
        <w:tabs>
          <w:tab w:val="left" w:pos="2730"/>
          <w:tab w:val="left" w:pos="4203"/>
          <w:tab w:val="left" w:pos="5673"/>
          <w:tab w:val="left" w:pos="6723"/>
          <w:tab w:val="left" w:pos="7642"/>
          <w:tab w:val="left" w:pos="8647"/>
        </w:tabs>
        <w:spacing w:line="500" w:lineRule="exact"/>
        <w:rPr>
          <w:rFonts w:hint="eastAsia" w:ascii="宋体" w:hAnsi="宋体"/>
          <w:b/>
          <w:bCs/>
          <w:sz w:val="36"/>
        </w:rPr>
      </w:pPr>
    </w:p>
    <w:p>
      <w:pPr>
        <w:tabs>
          <w:tab w:val="left" w:pos="2730"/>
          <w:tab w:val="left" w:pos="4203"/>
          <w:tab w:val="left" w:pos="5673"/>
          <w:tab w:val="left" w:pos="6723"/>
          <w:tab w:val="left" w:pos="7642"/>
          <w:tab w:val="left" w:pos="8647"/>
        </w:tabs>
        <w:snapToGrid w:val="0"/>
        <w:spacing w:line="500" w:lineRule="exact"/>
        <w:jc w:val="center"/>
        <w:rPr>
          <w:rFonts w:hint="eastAsia" w:ascii="宋体" w:hAnsi="宋体"/>
          <w:b/>
        </w:rPr>
      </w:pPr>
      <w:r>
        <w:rPr>
          <w:rFonts w:hint="eastAsia" w:ascii="宋体" w:hAnsi="宋体"/>
          <w:b/>
          <w:bCs/>
          <w:sz w:val="36"/>
        </w:rPr>
        <w:t>玉溪师范学院专业课开课计划表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sz w:val="28"/>
        </w:rPr>
        <w:t>（</w:t>
      </w:r>
      <w:r>
        <w:rPr>
          <w:rFonts w:hint="eastAsia" w:ascii="宋体" w:hAnsi="宋体"/>
          <w:b/>
          <w:sz w:val="28"/>
          <w:u w:val="single"/>
        </w:rPr>
        <w:t xml:space="preserve">  202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>3</w:t>
      </w:r>
      <w:r>
        <w:rPr>
          <w:rFonts w:hint="eastAsia" w:ascii="宋体" w:hAnsi="宋体"/>
          <w:b/>
          <w:sz w:val="28"/>
          <w:u w:val="single"/>
        </w:rPr>
        <w:t xml:space="preserve">  </w:t>
      </w:r>
      <w:r>
        <w:rPr>
          <w:rFonts w:hint="eastAsia" w:ascii="宋体" w:hAnsi="宋体"/>
          <w:b/>
          <w:sz w:val="28"/>
        </w:rPr>
        <w:t>—</w:t>
      </w:r>
      <w:r>
        <w:rPr>
          <w:rFonts w:hint="eastAsia" w:ascii="宋体" w:hAnsi="宋体"/>
          <w:b/>
          <w:sz w:val="28"/>
          <w:u w:val="single"/>
        </w:rPr>
        <w:t xml:space="preserve">  202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>4</w:t>
      </w:r>
      <w:r>
        <w:rPr>
          <w:rFonts w:hint="eastAsia" w:ascii="宋体" w:hAnsi="宋体"/>
          <w:b/>
          <w:sz w:val="28"/>
          <w:u w:val="single"/>
        </w:rPr>
        <w:t xml:space="preserve"> </w:t>
      </w:r>
      <w:r>
        <w:rPr>
          <w:rFonts w:hint="eastAsia" w:ascii="宋体" w:hAnsi="宋体"/>
          <w:b/>
          <w:sz w:val="28"/>
        </w:rPr>
        <w:t>学年</w:t>
      </w:r>
      <w:r>
        <w:rPr>
          <w:rFonts w:hint="eastAsia" w:ascii="宋体" w:hAnsi="宋体"/>
          <w:b/>
          <w:sz w:val="28"/>
          <w:u w:val="single"/>
        </w:rPr>
        <w:t xml:space="preserve">   上  </w:t>
      </w:r>
      <w:r>
        <w:rPr>
          <w:rFonts w:hint="eastAsia" w:ascii="宋体" w:hAnsi="宋体"/>
          <w:b/>
          <w:sz w:val="28"/>
        </w:rPr>
        <w:t>学期）</w:t>
      </w:r>
    </w:p>
    <w:p>
      <w:pPr>
        <w:spacing w:line="500" w:lineRule="exact"/>
        <w:ind w:firstLine="689" w:firstLineChars="245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系（院）名称：</w:t>
      </w:r>
      <w:r>
        <w:rPr>
          <w:rFonts w:hint="eastAsia" w:ascii="宋体" w:hAnsi="宋体"/>
          <w:b/>
          <w:sz w:val="28"/>
          <w:u w:val="single"/>
        </w:rPr>
        <w:t xml:space="preserve">     商学院      </w:t>
      </w:r>
      <w:r>
        <w:rPr>
          <w:rFonts w:hint="eastAsia" w:ascii="宋体" w:hAnsi="宋体"/>
          <w:b/>
          <w:sz w:val="28"/>
        </w:rPr>
        <w:t xml:space="preserve">   专业名称：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u w:val="single"/>
        </w:rPr>
        <w:t xml:space="preserve">国际经济与贸易  </w:t>
      </w:r>
      <w:r>
        <w:rPr>
          <w:rFonts w:hint="eastAsia" w:ascii="宋体" w:hAnsi="宋体"/>
          <w:b/>
          <w:sz w:val="28"/>
        </w:rPr>
        <w:t xml:space="preserve">  </w:t>
      </w:r>
    </w:p>
    <w:p>
      <w:pPr>
        <w:spacing w:line="50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color w:val="FF0000"/>
          <w:sz w:val="18"/>
          <w:szCs w:val="18"/>
        </w:rPr>
        <w:t>备注：国贸专业共</w:t>
      </w:r>
      <w:r>
        <w:rPr>
          <w:rFonts w:hint="eastAsia" w:ascii="宋体" w:hAnsi="宋体"/>
          <w:b/>
          <w:color w:val="FF0000"/>
          <w:sz w:val="18"/>
          <w:szCs w:val="18"/>
          <w:lang w:val="en-US" w:eastAsia="zh-CN"/>
        </w:rPr>
        <w:t>11</w:t>
      </w:r>
      <w:r>
        <w:rPr>
          <w:rFonts w:hint="eastAsia" w:ascii="宋体" w:hAnsi="宋体"/>
          <w:b/>
          <w:color w:val="FF0000"/>
          <w:sz w:val="18"/>
          <w:szCs w:val="18"/>
        </w:rPr>
        <w:t>课时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706"/>
        <w:gridCol w:w="1248"/>
        <w:gridCol w:w="1343"/>
        <w:gridCol w:w="684"/>
        <w:gridCol w:w="780"/>
        <w:gridCol w:w="925"/>
        <w:gridCol w:w="1584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ind w:firstLine="266" w:firstLineChars="147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班级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500" w:lineRule="exact"/>
              <w:ind w:firstLine="443" w:firstLineChars="245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课程代码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500" w:lineRule="exact"/>
              <w:ind w:firstLine="89" w:firstLineChars="49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任课教师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周学时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500" w:lineRule="exact"/>
              <w:ind w:firstLine="89" w:firstLineChars="49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总学时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课程性质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考核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国贸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国际货运与保险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B2080134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段卫东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国贸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边境贸易学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462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郑 祥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专业选修课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国贸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VBSE跨专业综合模拟实训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B2080082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牟从华/金萍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综合实践选修课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020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国贸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500" w:lineRule="exact"/>
              <w:ind w:firstLine="542" w:firstLineChars="30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毕业论文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500" w:lineRule="exact"/>
              <w:ind w:firstLine="181" w:firstLineChars="10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B2080040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8周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综合实践必修课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答辩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11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</w:tbl>
    <w:p>
      <w:pPr>
        <w:spacing w:line="50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36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891" w:firstLineChars="800"/>
        <w:textAlignment w:val="auto"/>
        <w:rPr>
          <w:rFonts w:hint="eastAsia" w:ascii="宋体" w:hAnsi="宋体"/>
          <w:b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891" w:firstLineChars="800"/>
        <w:textAlignment w:val="auto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玉溪师范学院专业课开课计划表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 w:val="28"/>
        </w:rPr>
        <w:t>（</w:t>
      </w:r>
      <w:r>
        <w:rPr>
          <w:rFonts w:hint="eastAsia" w:ascii="宋体" w:hAnsi="宋体"/>
          <w:b/>
          <w:sz w:val="28"/>
          <w:u w:val="single"/>
        </w:rPr>
        <w:t xml:space="preserve">  202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>3</w:t>
      </w:r>
      <w:r>
        <w:rPr>
          <w:rFonts w:hint="eastAsia" w:ascii="宋体" w:hAnsi="宋体"/>
          <w:b/>
          <w:sz w:val="28"/>
          <w:u w:val="single"/>
        </w:rPr>
        <w:t xml:space="preserve"> </w:t>
      </w:r>
      <w:r>
        <w:rPr>
          <w:rFonts w:hint="eastAsia" w:ascii="宋体" w:hAnsi="宋体"/>
          <w:b/>
          <w:sz w:val="28"/>
        </w:rPr>
        <w:t>—</w:t>
      </w:r>
      <w:r>
        <w:rPr>
          <w:rFonts w:hint="eastAsia" w:ascii="宋体" w:hAnsi="宋体"/>
          <w:b/>
          <w:sz w:val="28"/>
          <w:u w:val="single"/>
        </w:rPr>
        <w:t xml:space="preserve">  202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>4</w:t>
      </w:r>
      <w:r>
        <w:rPr>
          <w:rFonts w:hint="eastAsia" w:ascii="宋体" w:hAnsi="宋体"/>
          <w:b/>
          <w:sz w:val="28"/>
          <w:u w:val="single"/>
        </w:rPr>
        <w:t xml:space="preserve"> </w:t>
      </w:r>
      <w:r>
        <w:rPr>
          <w:rFonts w:hint="eastAsia" w:ascii="宋体" w:hAnsi="宋体"/>
          <w:b/>
          <w:sz w:val="28"/>
        </w:rPr>
        <w:t>学年</w:t>
      </w:r>
      <w:r>
        <w:rPr>
          <w:rFonts w:hint="eastAsia" w:ascii="宋体" w:hAnsi="宋体"/>
          <w:b/>
          <w:sz w:val="28"/>
          <w:u w:val="single"/>
        </w:rPr>
        <w:t xml:space="preserve">  上  </w:t>
      </w:r>
      <w:r>
        <w:rPr>
          <w:rFonts w:hint="eastAsia" w:ascii="宋体" w:hAnsi="宋体"/>
          <w:b/>
          <w:sz w:val="28"/>
        </w:rPr>
        <w:t>学期）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89" w:firstLineChars="245"/>
        <w:jc w:val="center"/>
        <w:textAlignment w:val="auto"/>
        <w:rPr>
          <w:rFonts w:hint="default" w:ascii="宋体" w:hAnsi="宋体" w:eastAsia="宋体"/>
          <w:b/>
          <w:sz w:val="28"/>
          <w:u w:val="single"/>
          <w:lang w:val="en-US" w:eastAsia="zh-CN"/>
        </w:rPr>
      </w:pPr>
      <w:r>
        <w:rPr>
          <w:rFonts w:hint="eastAsia" w:ascii="宋体" w:hAnsi="宋体"/>
          <w:b/>
          <w:sz w:val="28"/>
        </w:rPr>
        <w:t>系（院）名称：</w:t>
      </w:r>
      <w:r>
        <w:rPr>
          <w:rFonts w:hint="eastAsia" w:ascii="宋体" w:hAnsi="宋体"/>
          <w:b/>
          <w:sz w:val="28"/>
          <w:u w:val="single"/>
        </w:rPr>
        <w:t xml:space="preserve">     商学院      </w:t>
      </w:r>
      <w:r>
        <w:rPr>
          <w:rFonts w:hint="eastAsia" w:ascii="宋体" w:hAnsi="宋体"/>
          <w:b/>
          <w:sz w:val="28"/>
        </w:rPr>
        <w:t xml:space="preserve">   专业名称：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sz w:val="28"/>
          <w:u w:val="single"/>
        </w:rPr>
        <w:t>经济与金融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color w:val="FF0000"/>
          <w:sz w:val="18"/>
          <w:szCs w:val="18"/>
        </w:rPr>
        <w:t>备注：经济与金融专业共</w:t>
      </w:r>
      <w:r>
        <w:rPr>
          <w:rFonts w:hint="eastAsia" w:ascii="宋体" w:hAnsi="宋体"/>
          <w:b/>
          <w:color w:val="FF0000"/>
          <w:sz w:val="18"/>
          <w:szCs w:val="18"/>
          <w:lang w:val="en-US" w:eastAsia="zh-CN"/>
        </w:rPr>
        <w:t>55</w:t>
      </w:r>
      <w:r>
        <w:rPr>
          <w:rFonts w:hint="eastAsia" w:ascii="宋体" w:hAnsi="宋体"/>
          <w:b/>
          <w:color w:val="FF0000"/>
          <w:sz w:val="18"/>
          <w:szCs w:val="18"/>
        </w:rPr>
        <w:t>课时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848"/>
        <w:gridCol w:w="1235"/>
        <w:gridCol w:w="1008"/>
        <w:gridCol w:w="684"/>
        <w:gridCol w:w="793"/>
        <w:gridCol w:w="912"/>
        <w:gridCol w:w="1596"/>
        <w:gridCol w:w="744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ind w:firstLine="266" w:firstLineChars="147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班级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课程代码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任课教师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周学时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总学时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课程性质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考核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20经济与金融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货币金融史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B2080322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李 阳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专业选修课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考查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20经济与金融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商业银行业务与经营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B2080452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夏晨兆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专业选修课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20经济与金融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个人理财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B2080466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张 卓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专业选修课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考查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20经济与金融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毕业论文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B2080376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8周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专业必修课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答辩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经济与金融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国际金融*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ind w:firstLine="89" w:firstLineChars="49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B2080213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刘宏平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经济与金融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金融机构与金融市场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ind w:firstLine="89" w:firstLineChars="49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B2080135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张 卓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经济与金融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计量经济学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ind w:firstLine="89" w:firstLineChars="49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B2080260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刘宏平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经济与金融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创业理论与实践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ind w:firstLine="89" w:firstLineChars="49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B2080339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彭牧青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发展目标必修课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经济与金融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专业见习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ind w:firstLine="87" w:firstLineChars="48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B2080324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2周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评定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ind w:firstLine="266" w:firstLineChars="147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ind w:firstLine="802" w:firstLineChars="444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ind w:firstLine="802" w:firstLineChars="444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18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经济与金融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宏观经济学*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B2080204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何晓夏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ind w:firstLine="177" w:firstLineChars="98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经济与金融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金融学*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B2080439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马小宁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ind w:firstLine="177" w:firstLineChars="98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经济与金融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财政学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B2080219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龙海雯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经济与金融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证券投资学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B2080170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李春海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16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16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经济与金融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高等数学B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PT2100005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余 波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经济与金融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政治经济学*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B2080304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龙海雯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ind w:firstLine="177" w:firstLineChars="98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经济与金融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管理学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B2080152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李 阳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ind w:firstLine="177" w:firstLineChars="98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11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</w:tbl>
    <w:p>
      <w:pPr>
        <w:snapToGrid w:val="0"/>
        <w:spacing w:line="500" w:lineRule="exact"/>
        <w:jc w:val="center"/>
        <w:rPr>
          <w:rStyle w:val="7"/>
          <w:rFonts w:ascii="宋体" w:hAnsi="宋体"/>
          <w:b/>
          <w:bCs/>
          <w:sz w:val="36"/>
        </w:rPr>
      </w:pPr>
    </w:p>
    <w:p>
      <w:pPr>
        <w:snapToGrid w:val="0"/>
        <w:spacing w:line="500" w:lineRule="exact"/>
        <w:jc w:val="center"/>
        <w:rPr>
          <w:rStyle w:val="7"/>
          <w:rFonts w:ascii="宋体" w:hAnsi="宋体"/>
          <w:b/>
          <w:bCs/>
          <w:sz w:val="36"/>
        </w:rPr>
      </w:pPr>
      <w:r>
        <w:rPr>
          <w:rStyle w:val="7"/>
          <w:rFonts w:ascii="宋体" w:hAnsi="宋体"/>
          <w:b/>
          <w:bCs/>
          <w:sz w:val="36"/>
        </w:rPr>
        <w:t>玉溪师范学院专业课开课计划表</w:t>
      </w:r>
    </w:p>
    <w:p>
      <w:pPr>
        <w:snapToGrid w:val="0"/>
        <w:spacing w:line="500" w:lineRule="exact"/>
        <w:jc w:val="center"/>
        <w:rPr>
          <w:rStyle w:val="7"/>
          <w:rFonts w:ascii="宋体" w:hAnsi="宋体"/>
          <w:b/>
          <w:bCs/>
          <w:szCs w:val="21"/>
        </w:rPr>
      </w:pPr>
      <w:r>
        <w:rPr>
          <w:rStyle w:val="7"/>
          <w:rFonts w:ascii="宋体" w:hAnsi="宋体"/>
          <w:b/>
          <w:sz w:val="28"/>
        </w:rPr>
        <w:t>（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 202</w:t>
      </w:r>
      <w:r>
        <w:rPr>
          <w:rStyle w:val="7"/>
          <w:rFonts w:hint="eastAsia" w:ascii="宋体" w:hAnsi="宋体" w:eastAsia="宋体"/>
          <w:b/>
          <w:sz w:val="28"/>
          <w:u w:val="single" w:color="000000"/>
          <w:lang w:val="en-US" w:eastAsia="zh-CN"/>
        </w:rPr>
        <w:t>3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 </w:t>
      </w:r>
      <w:r>
        <w:rPr>
          <w:rStyle w:val="7"/>
          <w:rFonts w:ascii="宋体" w:hAnsi="宋体"/>
          <w:b/>
          <w:sz w:val="28"/>
        </w:rPr>
        <w:t>—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 202</w:t>
      </w:r>
      <w:r>
        <w:rPr>
          <w:rStyle w:val="7"/>
          <w:rFonts w:hint="eastAsia" w:ascii="宋体" w:hAnsi="宋体" w:eastAsia="宋体"/>
          <w:b/>
          <w:sz w:val="28"/>
          <w:u w:val="single" w:color="000000"/>
          <w:lang w:val="en-US" w:eastAsia="zh-CN"/>
        </w:rPr>
        <w:t>4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</w:t>
      </w:r>
      <w:r>
        <w:rPr>
          <w:rStyle w:val="7"/>
          <w:rFonts w:ascii="宋体" w:hAnsi="宋体"/>
          <w:b/>
          <w:sz w:val="28"/>
        </w:rPr>
        <w:t>学年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  </w:t>
      </w:r>
      <w:r>
        <w:rPr>
          <w:rStyle w:val="7"/>
          <w:rFonts w:hint="eastAsia" w:ascii="宋体" w:hAnsi="宋体"/>
          <w:b/>
          <w:sz w:val="28"/>
          <w:u w:val="single" w:color="000000"/>
        </w:rPr>
        <w:t>上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 </w:t>
      </w:r>
      <w:r>
        <w:rPr>
          <w:rStyle w:val="7"/>
          <w:rFonts w:ascii="宋体" w:hAnsi="宋体"/>
          <w:b/>
          <w:sz w:val="28"/>
        </w:rPr>
        <w:t>学期）</w:t>
      </w:r>
    </w:p>
    <w:p>
      <w:pPr>
        <w:snapToGrid w:val="0"/>
        <w:spacing w:line="500" w:lineRule="exact"/>
        <w:ind w:firstLine="689" w:firstLineChars="245"/>
        <w:rPr>
          <w:rStyle w:val="7"/>
          <w:rFonts w:ascii="宋体" w:hAnsi="宋体"/>
          <w:b/>
          <w:sz w:val="28"/>
        </w:rPr>
      </w:pPr>
      <w:r>
        <w:rPr>
          <w:rStyle w:val="7"/>
          <w:rFonts w:ascii="宋体" w:hAnsi="宋体"/>
          <w:b/>
          <w:sz w:val="28"/>
        </w:rPr>
        <w:t>系（院）名称：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   高职本科 </w:t>
      </w:r>
      <w:r>
        <w:rPr>
          <w:rStyle w:val="7"/>
          <w:rFonts w:hint="eastAsia" w:ascii="宋体" w:hAnsi="宋体"/>
          <w:b/>
          <w:sz w:val="28"/>
          <w:u w:val="single" w:color="000000"/>
        </w:rPr>
        <w:t xml:space="preserve">  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</w:t>
      </w:r>
      <w:r>
        <w:rPr>
          <w:rStyle w:val="7"/>
          <w:rFonts w:ascii="宋体" w:hAnsi="宋体"/>
          <w:b/>
          <w:sz w:val="28"/>
        </w:rPr>
        <w:t xml:space="preserve"> </w:t>
      </w:r>
      <w:r>
        <w:rPr>
          <w:rStyle w:val="7"/>
          <w:rFonts w:hint="eastAsia" w:ascii="宋体" w:hAnsi="宋体"/>
          <w:b/>
          <w:sz w:val="28"/>
        </w:rPr>
        <w:t xml:space="preserve">        </w:t>
      </w:r>
      <w:r>
        <w:rPr>
          <w:rStyle w:val="7"/>
          <w:rFonts w:ascii="宋体" w:hAnsi="宋体"/>
          <w:b/>
          <w:sz w:val="28"/>
        </w:rPr>
        <w:t>专业名称：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</w:t>
      </w:r>
      <w:r>
        <w:rPr>
          <w:rStyle w:val="7"/>
          <w:rFonts w:hint="eastAsia" w:ascii="宋体" w:hAnsi="宋体"/>
          <w:b/>
          <w:sz w:val="28"/>
          <w:u w:val="single" w:color="000000"/>
          <w:lang w:val="en-US" w:eastAsia="zh-CN"/>
        </w:rPr>
        <w:t xml:space="preserve">   </w:t>
      </w:r>
      <w:r>
        <w:rPr>
          <w:rStyle w:val="7"/>
          <w:rFonts w:ascii="宋体" w:hAnsi="宋体"/>
          <w:b/>
          <w:sz w:val="28"/>
          <w:u w:val="single" w:color="000000"/>
        </w:rPr>
        <w:t>会计学</w:t>
      </w:r>
      <w:r>
        <w:rPr>
          <w:rStyle w:val="7"/>
          <w:rFonts w:hint="eastAsia" w:ascii="宋体" w:hAnsi="宋体"/>
          <w:b/>
          <w:sz w:val="28"/>
          <w:u w:val="single" w:color="000000"/>
        </w:rPr>
        <w:t>（三校生）</w:t>
      </w:r>
      <w:r>
        <w:rPr>
          <w:rStyle w:val="7"/>
          <w:rFonts w:hint="eastAsia" w:ascii="宋体" w:hAnsi="宋体"/>
          <w:b/>
          <w:sz w:val="28"/>
          <w:u w:val="single" w:color="000000"/>
          <w:lang w:val="en-US" w:eastAsia="zh-CN"/>
        </w:rPr>
        <w:t xml:space="preserve"> 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</w:t>
      </w:r>
      <w:r>
        <w:rPr>
          <w:rStyle w:val="7"/>
          <w:rFonts w:ascii="宋体" w:hAnsi="宋体"/>
          <w:b/>
          <w:sz w:val="28"/>
        </w:rPr>
        <w:t xml:space="preserve"> </w:t>
      </w:r>
    </w:p>
    <w:p>
      <w:pPr>
        <w:snapToGrid w:val="0"/>
        <w:spacing w:line="500" w:lineRule="exact"/>
        <w:rPr>
          <w:rStyle w:val="7"/>
          <w:rFonts w:ascii="宋体" w:hAnsi="宋体"/>
          <w:b/>
          <w:color w:val="FF0000"/>
          <w:sz w:val="18"/>
          <w:szCs w:val="18"/>
        </w:rPr>
      </w:pPr>
      <w:r>
        <w:rPr>
          <w:rStyle w:val="7"/>
          <w:rFonts w:ascii="宋体" w:hAnsi="宋体"/>
          <w:b/>
          <w:color w:val="FF0000"/>
          <w:sz w:val="18"/>
          <w:szCs w:val="18"/>
        </w:rPr>
        <w:t>备注：</w:t>
      </w:r>
      <w:r>
        <w:rPr>
          <w:rStyle w:val="7"/>
          <w:rFonts w:hint="eastAsia" w:ascii="宋体" w:hAnsi="宋体"/>
          <w:b/>
          <w:color w:val="FF0000"/>
          <w:sz w:val="18"/>
          <w:szCs w:val="18"/>
        </w:rPr>
        <w:t>会计学（三校生）共</w:t>
      </w:r>
      <w:r>
        <w:rPr>
          <w:rStyle w:val="7"/>
          <w:rFonts w:hint="eastAsia" w:ascii="宋体" w:hAnsi="宋体" w:eastAsia="宋体"/>
          <w:b/>
          <w:color w:val="FF0000"/>
          <w:sz w:val="18"/>
          <w:szCs w:val="18"/>
          <w:lang w:val="en-US" w:eastAsia="zh-CN"/>
        </w:rPr>
        <w:t>86</w:t>
      </w:r>
      <w:r>
        <w:rPr>
          <w:rStyle w:val="7"/>
          <w:rFonts w:hint="eastAsia" w:ascii="宋体" w:hAnsi="宋体"/>
          <w:b/>
          <w:color w:val="FF0000"/>
          <w:sz w:val="18"/>
          <w:szCs w:val="18"/>
        </w:rPr>
        <w:t>课时</w:t>
      </w:r>
    </w:p>
    <w:tbl>
      <w:tblPr>
        <w:tblStyle w:val="4"/>
        <w:tblW w:w="10896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1585"/>
        <w:gridCol w:w="1140"/>
        <w:gridCol w:w="1175"/>
        <w:gridCol w:w="720"/>
        <w:gridCol w:w="829"/>
        <w:gridCol w:w="828"/>
        <w:gridCol w:w="1248"/>
        <w:gridCol w:w="744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班级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（2个班）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课程代码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任课教师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周学时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总学时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课程性质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备 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21会计学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管理会计*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B2050251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刘梅芳×2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21会计学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会计信息系统*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B2080043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牟从华×2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21会计学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会计职业道德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B2080233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李 芳×2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21会计学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专业见习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B2080324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21会计学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税务会计学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B2080048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唐艺纹×2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专业选修课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21会计学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电子商务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B2080072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罗雅岚×2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专业选修课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21会计学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资产评估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B2080158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罗慕容×2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专业选修课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21会计学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政府及非营利组织会计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B2080246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马庆波×2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专业选修课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color w:val="FF000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×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班级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（2个班）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课程代码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任课教师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周学时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总学时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课程性质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备 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西方经济学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B2080194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韩平亮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×2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中级财务会计学*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B2080237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郭晓宇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×2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财务管理学*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B2080122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李含怡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×2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大学体育Ⅲ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通识必修课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马克思主义基本原理*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通识必修课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军事理论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通识必修课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军事技能训练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通识必修课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小 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color w:val="FF000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×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班级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（2个班）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课程代码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任课教师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周学时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总学时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课程性质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备 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高等数学B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B2080023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谢绍龙×2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管理学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B2080146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詹 婷×2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大学英语Ⅰ（读写）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36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通识必修课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大学英语Ⅰ（听说）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36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通识必修课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大学语文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54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通识必修课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大学体育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36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通识必修课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中国近代史纲要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45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通识必修课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会计学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（三校生）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思想政治教育课实践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通识必修课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小 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8×2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Style w:val="7"/>
          <w:rFonts w:ascii="宋体" w:hAnsi="宋体"/>
          <w:b/>
          <w:bCs/>
          <w:sz w:val="28"/>
          <w:szCs w:val="28"/>
        </w:rPr>
      </w:pPr>
    </w:p>
    <w:p>
      <w:pPr>
        <w:snapToGrid w:val="0"/>
        <w:spacing w:line="500" w:lineRule="exact"/>
        <w:jc w:val="center"/>
        <w:rPr>
          <w:rStyle w:val="7"/>
          <w:rFonts w:ascii="宋体" w:hAnsi="宋体"/>
          <w:b/>
          <w:bCs/>
          <w:sz w:val="36"/>
        </w:rPr>
      </w:pPr>
      <w:r>
        <w:rPr>
          <w:rStyle w:val="7"/>
          <w:rFonts w:ascii="宋体" w:hAnsi="宋体"/>
          <w:b/>
          <w:bCs/>
          <w:sz w:val="36"/>
        </w:rPr>
        <w:t>玉溪师范学院专业课开课计划表</w:t>
      </w:r>
    </w:p>
    <w:p>
      <w:pPr>
        <w:snapToGrid w:val="0"/>
        <w:spacing w:line="500" w:lineRule="exact"/>
        <w:jc w:val="center"/>
        <w:rPr>
          <w:rStyle w:val="7"/>
          <w:rFonts w:ascii="宋体" w:hAnsi="宋体"/>
          <w:b/>
          <w:sz w:val="28"/>
        </w:rPr>
      </w:pPr>
      <w:r>
        <w:rPr>
          <w:rStyle w:val="7"/>
          <w:rFonts w:ascii="宋体" w:hAnsi="宋体"/>
          <w:b/>
          <w:sz w:val="28"/>
        </w:rPr>
        <w:t>（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 202</w:t>
      </w:r>
      <w:r>
        <w:rPr>
          <w:rStyle w:val="7"/>
          <w:rFonts w:hint="eastAsia" w:ascii="宋体" w:hAnsi="宋体" w:eastAsia="宋体"/>
          <w:b/>
          <w:sz w:val="28"/>
          <w:u w:val="single" w:color="000000"/>
          <w:lang w:val="en-US" w:eastAsia="zh-CN"/>
        </w:rPr>
        <w:t>3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 </w:t>
      </w:r>
      <w:r>
        <w:rPr>
          <w:rStyle w:val="7"/>
          <w:rFonts w:ascii="宋体" w:hAnsi="宋体"/>
          <w:b/>
          <w:sz w:val="28"/>
        </w:rPr>
        <w:t>—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 202</w:t>
      </w:r>
      <w:r>
        <w:rPr>
          <w:rStyle w:val="7"/>
          <w:rFonts w:hint="eastAsia" w:ascii="宋体" w:hAnsi="宋体" w:eastAsia="宋体"/>
          <w:b/>
          <w:sz w:val="28"/>
          <w:u w:val="single" w:color="000000"/>
          <w:lang w:val="en-US" w:eastAsia="zh-CN"/>
        </w:rPr>
        <w:t>4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</w:t>
      </w:r>
      <w:r>
        <w:rPr>
          <w:rStyle w:val="7"/>
          <w:rFonts w:ascii="宋体" w:hAnsi="宋体"/>
          <w:b/>
          <w:sz w:val="28"/>
        </w:rPr>
        <w:t>学年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 </w:t>
      </w:r>
      <w:r>
        <w:rPr>
          <w:rStyle w:val="7"/>
          <w:rFonts w:hint="eastAsia" w:ascii="宋体" w:hAnsi="宋体"/>
          <w:b/>
          <w:sz w:val="28"/>
          <w:u w:val="single" w:color="000000"/>
        </w:rPr>
        <w:t>上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 </w:t>
      </w:r>
      <w:r>
        <w:rPr>
          <w:rStyle w:val="7"/>
          <w:rFonts w:ascii="宋体" w:hAnsi="宋体"/>
          <w:b/>
          <w:sz w:val="28"/>
        </w:rPr>
        <w:t>学期）</w:t>
      </w:r>
    </w:p>
    <w:p>
      <w:pPr>
        <w:snapToGrid w:val="0"/>
        <w:jc w:val="center"/>
        <w:rPr>
          <w:rStyle w:val="7"/>
          <w:rFonts w:ascii="宋体" w:hAnsi="宋体"/>
          <w:b/>
          <w:bCs/>
          <w:sz w:val="15"/>
          <w:szCs w:val="15"/>
        </w:rPr>
      </w:pPr>
    </w:p>
    <w:p>
      <w:pPr>
        <w:snapToGrid w:val="0"/>
        <w:spacing w:line="500" w:lineRule="exact"/>
        <w:ind w:firstLine="1248" w:firstLineChars="444"/>
        <w:rPr>
          <w:rStyle w:val="7"/>
          <w:rFonts w:ascii="宋体" w:hAnsi="宋体"/>
          <w:b/>
          <w:sz w:val="28"/>
        </w:rPr>
      </w:pPr>
      <w:r>
        <w:rPr>
          <w:rStyle w:val="7"/>
          <w:rFonts w:ascii="宋体" w:hAnsi="宋体"/>
          <w:b/>
          <w:sz w:val="28"/>
        </w:rPr>
        <w:t>系（院）名称：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 </w:t>
      </w:r>
      <w:r>
        <w:rPr>
          <w:rStyle w:val="7"/>
          <w:rFonts w:hint="eastAsia" w:ascii="宋体" w:hAnsi="宋体"/>
          <w:b/>
          <w:sz w:val="28"/>
          <w:u w:val="single" w:color="000000"/>
        </w:rPr>
        <w:t>商学院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 </w:t>
      </w:r>
      <w:r>
        <w:rPr>
          <w:rStyle w:val="7"/>
          <w:rFonts w:ascii="宋体" w:hAnsi="宋体"/>
          <w:b/>
          <w:sz w:val="28"/>
        </w:rPr>
        <w:t xml:space="preserve"> </w:t>
      </w:r>
      <w:r>
        <w:rPr>
          <w:rStyle w:val="7"/>
          <w:rFonts w:hint="eastAsia" w:ascii="宋体" w:hAnsi="宋体"/>
          <w:b/>
          <w:sz w:val="28"/>
        </w:rPr>
        <w:t xml:space="preserve">       </w:t>
      </w:r>
      <w:r>
        <w:rPr>
          <w:rStyle w:val="7"/>
          <w:rFonts w:ascii="宋体" w:hAnsi="宋体"/>
          <w:b/>
          <w:sz w:val="28"/>
        </w:rPr>
        <w:t>专业名称：</w:t>
      </w:r>
      <w:r>
        <w:rPr>
          <w:rStyle w:val="7"/>
          <w:rFonts w:ascii="宋体" w:hAnsi="宋体"/>
          <w:b/>
          <w:sz w:val="28"/>
          <w:u w:val="single" w:color="000000"/>
        </w:rPr>
        <w:t xml:space="preserve"> </w:t>
      </w:r>
      <w:r>
        <w:rPr>
          <w:rStyle w:val="7"/>
          <w:rFonts w:hint="eastAsia" w:ascii="宋体" w:hAnsi="宋体"/>
          <w:b/>
          <w:sz w:val="28"/>
          <w:u w:val="single" w:color="000000"/>
          <w:lang w:val="en-US" w:eastAsia="zh-CN"/>
        </w:rPr>
        <w:t xml:space="preserve">   </w:t>
      </w:r>
      <w:r>
        <w:rPr>
          <w:rStyle w:val="7"/>
          <w:rFonts w:hint="eastAsia" w:ascii="宋体" w:hAnsi="宋体"/>
          <w:b/>
          <w:sz w:val="28"/>
          <w:u w:val="single" w:color="000000"/>
        </w:rPr>
        <w:t>大数据与会计专</w:t>
      </w:r>
      <w:r>
        <w:rPr>
          <w:rStyle w:val="7"/>
          <w:rFonts w:hint="eastAsia" w:ascii="宋体" w:hAnsi="宋体"/>
          <w:b/>
          <w:sz w:val="28"/>
          <w:u w:val="single"/>
        </w:rPr>
        <w:t>科</w:t>
      </w:r>
      <w:r>
        <w:rPr>
          <w:rStyle w:val="7"/>
          <w:rFonts w:hint="eastAsia" w:ascii="宋体" w:hAnsi="宋体" w:eastAsia="宋体"/>
          <w:b/>
          <w:sz w:val="28"/>
          <w:u w:val="single"/>
          <w:lang w:val="en-US" w:eastAsia="zh-CN"/>
        </w:rPr>
        <w:t xml:space="preserve"> </w:t>
      </w:r>
      <w:r>
        <w:rPr>
          <w:rStyle w:val="7"/>
          <w:rFonts w:hint="eastAsia" w:ascii="宋体" w:hAnsi="宋体"/>
          <w:b/>
          <w:sz w:val="28"/>
          <w:u w:val="single"/>
        </w:rPr>
        <w:t xml:space="preserve"> </w:t>
      </w:r>
      <w:r>
        <w:rPr>
          <w:rStyle w:val="7"/>
          <w:rFonts w:ascii="宋体" w:hAnsi="宋体"/>
          <w:b/>
          <w:sz w:val="28"/>
          <w:u w:val="single"/>
        </w:rPr>
        <w:t xml:space="preserve">  </w:t>
      </w:r>
    </w:p>
    <w:p>
      <w:pPr>
        <w:snapToGrid w:val="0"/>
        <w:spacing w:line="500" w:lineRule="exact"/>
        <w:rPr>
          <w:rStyle w:val="7"/>
          <w:rFonts w:ascii="宋体" w:hAnsi="宋体"/>
          <w:b/>
          <w:color w:val="FF0000"/>
          <w:sz w:val="18"/>
          <w:szCs w:val="18"/>
        </w:rPr>
      </w:pPr>
      <w:r>
        <w:rPr>
          <w:rStyle w:val="7"/>
          <w:rFonts w:ascii="宋体" w:hAnsi="宋体"/>
          <w:b/>
          <w:color w:val="FF0000"/>
          <w:sz w:val="18"/>
          <w:szCs w:val="18"/>
        </w:rPr>
        <w:t>备注：</w:t>
      </w:r>
      <w:r>
        <w:rPr>
          <w:rStyle w:val="7"/>
          <w:rFonts w:hint="eastAsia" w:ascii="宋体" w:hAnsi="宋体"/>
          <w:b/>
          <w:color w:val="FF0000"/>
          <w:sz w:val="18"/>
          <w:szCs w:val="18"/>
        </w:rPr>
        <w:t>大数据与会计专科共</w:t>
      </w:r>
      <w:r>
        <w:rPr>
          <w:rStyle w:val="7"/>
          <w:rFonts w:hint="eastAsia" w:ascii="宋体" w:hAnsi="宋体" w:eastAsia="宋体"/>
          <w:b/>
          <w:color w:val="FF0000"/>
          <w:sz w:val="18"/>
          <w:szCs w:val="18"/>
          <w:lang w:val="en-US" w:eastAsia="zh-CN"/>
        </w:rPr>
        <w:t>80</w:t>
      </w:r>
      <w:r>
        <w:rPr>
          <w:rStyle w:val="7"/>
          <w:rFonts w:hint="eastAsia" w:ascii="宋体" w:hAnsi="宋体"/>
          <w:b/>
          <w:color w:val="FF0000"/>
          <w:sz w:val="18"/>
          <w:szCs w:val="18"/>
        </w:rPr>
        <w:t>课时</w:t>
      </w:r>
    </w:p>
    <w:tbl>
      <w:tblPr>
        <w:tblStyle w:val="4"/>
        <w:tblW w:w="10968" w:type="dxa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524"/>
        <w:gridCol w:w="1008"/>
        <w:gridCol w:w="1295"/>
        <w:gridCol w:w="588"/>
        <w:gridCol w:w="732"/>
        <w:gridCol w:w="804"/>
        <w:gridCol w:w="1489"/>
        <w:gridCol w:w="756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班级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（2个班）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课程代码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任课教师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周学时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总学时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课程性质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考核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19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大数据与会计专科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成本会计学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B2080261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付 蕾×2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72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19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大数据与会计专科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会计职业道德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B2080233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李 芳×2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36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专业必修课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19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大数据与会计专科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公共关系学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B2080163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周雪莲×2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专业选修课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考查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19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大数据与会计专科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会计综合模拟实验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Z2080007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金萍/付蕾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144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综合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实践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必修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19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大数据与会计专科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ERR沙盘实训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Z2080008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贾振立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×2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36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综合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实践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必修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19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大数据与会计专科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毕业设计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Z2080010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8周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综合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实践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必修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19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大数据与会计专科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专业见习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Z2080009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2周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综合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实践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必修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小  计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  <w:highlight w:val="whit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×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班级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（2个班）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课程代码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任课教师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周学时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总学时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课程性质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sz w:val="18"/>
                <w:szCs w:val="18"/>
              </w:rPr>
              <w:t>备 注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20</w:t>
            </w:r>
            <w:bookmarkStart w:id="0" w:name="_GoBack"/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大数据与会计专科</w:t>
            </w:r>
            <w:bookmarkEnd w:id="0"/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B2080145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杨加堂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×2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专业必修课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大数据与会计专科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B2080050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罗雅岚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×2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专业必修课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大数据与会计专科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政治经济学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B2080304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李尚云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×2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专业必修课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大数据与会计专科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B2080123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  <w:lang w:val="en-US" w:eastAsia="zh-CN"/>
              </w:rPr>
              <w:t>刘梅芳/班梓倩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专业必修课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20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大数据与会计专科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B2080329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18"/>
                <w:szCs w:val="18"/>
                <w:vertAlign w:val="superscript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color w:val="000000"/>
                <w:sz w:val="18"/>
                <w:szCs w:val="18"/>
                <w:lang w:val="en-US" w:eastAsia="zh-CN"/>
              </w:rPr>
              <w:t>李 阳</w:t>
            </w:r>
            <w:r>
              <w:rPr>
                <w:rStyle w:val="7"/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×2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专业必修课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小  计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  <w:r>
              <w:rPr>
                <w:rStyle w:val="7"/>
                <w:rFonts w:hint="eastAsia" w:ascii="宋体" w:hAnsi="宋体"/>
                <w:b/>
                <w:sz w:val="18"/>
                <w:szCs w:val="18"/>
              </w:rPr>
              <w:t>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20×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7"/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tabs>
          <w:tab w:val="left" w:pos="1578"/>
          <w:tab w:val="left" w:pos="4203"/>
          <w:tab w:val="left" w:pos="5673"/>
          <w:tab w:val="left" w:pos="6723"/>
          <w:tab w:val="left" w:pos="7642"/>
          <w:tab w:val="left" w:pos="8647"/>
        </w:tabs>
        <w:spacing w:line="500" w:lineRule="exact"/>
        <w:jc w:val="left"/>
        <w:rPr>
          <w:rFonts w:hint="eastAsia"/>
          <w:sz w:val="18"/>
          <w:szCs w:val="18"/>
        </w:rPr>
      </w:pPr>
    </w:p>
    <w:p/>
    <w:sectPr>
      <w:pgSz w:w="11906" w:h="16838"/>
      <w:pgMar w:top="777" w:right="567" w:bottom="62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NjM3NjBkOGM0ZWQ2ZjRlZDczNzcwOGU0MDM2YWMifQ=="/>
  </w:docVars>
  <w:rsids>
    <w:rsidRoot w:val="350312CC"/>
    <w:rsid w:val="02137B70"/>
    <w:rsid w:val="033E6F74"/>
    <w:rsid w:val="07724E52"/>
    <w:rsid w:val="0BAF6FBA"/>
    <w:rsid w:val="10351DC2"/>
    <w:rsid w:val="112462F7"/>
    <w:rsid w:val="11E44B84"/>
    <w:rsid w:val="12721B37"/>
    <w:rsid w:val="1410617E"/>
    <w:rsid w:val="1C3B68F9"/>
    <w:rsid w:val="1CBF6E39"/>
    <w:rsid w:val="1E8022B1"/>
    <w:rsid w:val="205B6078"/>
    <w:rsid w:val="21157AC9"/>
    <w:rsid w:val="2C7E65CE"/>
    <w:rsid w:val="2C8D115D"/>
    <w:rsid w:val="32764F2C"/>
    <w:rsid w:val="350312CC"/>
    <w:rsid w:val="36C002D1"/>
    <w:rsid w:val="3B4629B3"/>
    <w:rsid w:val="3BC9416E"/>
    <w:rsid w:val="461B7A68"/>
    <w:rsid w:val="4AC12690"/>
    <w:rsid w:val="4F0771E0"/>
    <w:rsid w:val="5066184B"/>
    <w:rsid w:val="5385233C"/>
    <w:rsid w:val="57E25D31"/>
    <w:rsid w:val="5EDA1E64"/>
    <w:rsid w:val="65F63282"/>
    <w:rsid w:val="664063B2"/>
    <w:rsid w:val="6F67373C"/>
    <w:rsid w:val="70281B74"/>
    <w:rsid w:val="723A47DC"/>
    <w:rsid w:val="73BE1A0E"/>
    <w:rsid w:val="76CB7E3A"/>
    <w:rsid w:val="78BF56A6"/>
    <w:rsid w:val="7D056163"/>
    <w:rsid w:val="7D4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4834</Words>
  <Characters>6513</Characters>
  <Lines>0</Lines>
  <Paragraphs>0</Paragraphs>
  <TotalTime>12</TotalTime>
  <ScaleCrop>false</ScaleCrop>
  <LinksUpToDate>false</LinksUpToDate>
  <CharactersWithSpaces>6881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2023-06-07T06:45:00Z</dcterms:created>
  <dc:creator>爱杰</dc:creator>
  <cp:lastModifiedBy>蓝天白云</cp:lastModifiedBy>
  <cp:lastPrinted>2023-08-26T07:33:29Z</cp:lastPrinted>
  <dcterms:modified xsi:type="dcterms:W3CDTF">2023-08-26T07:43:50Z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A46569CF8D3C403A9EA0EA25E8C3B8C2_13</vt:lpwstr>
  </property>
</Properties>
</file>